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0EF02" w14:textId="1703F967" w:rsidR="005F3E43" w:rsidRDefault="005F3E43" w:rsidP="002E67C4">
      <w:pPr>
        <w:pStyle w:val="Heading2"/>
        <w:spacing w:line="276" w:lineRule="auto"/>
      </w:pPr>
      <w:r>
        <w:rPr>
          <w:noProof/>
        </w:rPr>
        <w:drawing>
          <wp:inline distT="0" distB="0" distL="0" distR="0" wp14:anchorId="79EA5A3B" wp14:editId="105B3B70">
            <wp:extent cx="5486400" cy="26631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A35C" w14:textId="40E56066" w:rsidR="005F3E43" w:rsidRPr="005F3E43" w:rsidRDefault="005F3E43" w:rsidP="005F3E43">
      <w:r>
        <w:rPr>
          <w:noProof/>
        </w:rPr>
        <w:drawing>
          <wp:inline distT="0" distB="0" distL="0" distR="0" wp14:anchorId="3AB00C69" wp14:editId="75A1B44C">
            <wp:extent cx="5486400" cy="2762250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2064" w14:textId="09880769" w:rsidR="007F483E" w:rsidRDefault="00372138" w:rsidP="002E67C4">
      <w:pPr>
        <w:pStyle w:val="Heading2"/>
        <w:spacing w:line="276" w:lineRule="auto"/>
      </w:pPr>
      <w:r>
        <w:t>SQL Structure</w:t>
      </w:r>
    </w:p>
    <w:p w14:paraId="32FA7D82" w14:textId="3063DC50" w:rsidR="00372138" w:rsidRDefault="00372138" w:rsidP="002E67C4">
      <w:pPr>
        <w:spacing w:line="276" w:lineRule="auto"/>
      </w:pPr>
      <w:r w:rsidRPr="00100708">
        <w:rPr>
          <w:b/>
          <w:bCs/>
        </w:rPr>
        <w:t>The Client part:</w:t>
      </w:r>
      <w:r>
        <w:t xml:space="preserve"> pdAdmin(Browser / Desktop), psql(Command Line)</w:t>
      </w:r>
    </w:p>
    <w:p w14:paraId="4279F1E2" w14:textId="7EBC444A" w:rsidR="00372138" w:rsidRDefault="00372138" w:rsidP="002E67C4">
      <w:pPr>
        <w:spacing w:line="276" w:lineRule="auto"/>
      </w:pPr>
      <w:r w:rsidRPr="00100708">
        <w:rPr>
          <w:b/>
          <w:bCs/>
        </w:rPr>
        <w:t>The Server part:</w:t>
      </w:r>
      <w:r>
        <w:t xml:space="preserve"> PostgreSQL Database Server</w:t>
      </w:r>
    </w:p>
    <w:p w14:paraId="7140CF79" w14:textId="1A6D2611" w:rsidR="00FA4F1B" w:rsidRPr="00372138" w:rsidRDefault="00FA4F1B" w:rsidP="002E67C4">
      <w:pPr>
        <w:spacing w:line="276" w:lineRule="auto"/>
      </w:pPr>
      <w:r>
        <w:t>The most common way is, we write command in psql, and pass the command to the server, serve complete the magic computation and return us the result.</w:t>
      </w:r>
    </w:p>
    <w:p w14:paraId="271535AF" w14:textId="5AF43C03" w:rsidR="00372138" w:rsidRDefault="00372138" w:rsidP="002E67C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02B600B" wp14:editId="081C4D1E">
            <wp:extent cx="5486400" cy="2563495"/>
            <wp:effectExtent l="0" t="0" r="0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B49" w14:textId="38B2BA57" w:rsidR="00100708" w:rsidRDefault="00100708" w:rsidP="002E67C4">
      <w:pPr>
        <w:pStyle w:val="Heading2"/>
        <w:spacing w:line="276" w:lineRule="auto"/>
      </w:pPr>
      <w:r>
        <w:t>Access PostgreSQL using Command line</w:t>
      </w:r>
    </w:p>
    <w:p w14:paraId="44FCD03A" w14:textId="5DAD4873" w:rsidR="00FA4F1B" w:rsidRDefault="00FA4F1B" w:rsidP="002E67C4">
      <w:pPr>
        <w:spacing w:line="276" w:lineRule="auto"/>
      </w:pPr>
      <w:r>
        <w:t xml:space="preserve">When you first time set the PostgreSQL environment, it asks you to set a super user. </w:t>
      </w:r>
    </w:p>
    <w:p w14:paraId="5BC1428F" w14:textId="061A5705" w:rsidR="00FA4F1B" w:rsidRDefault="00FA4F1B" w:rsidP="002E67C4">
      <w:pPr>
        <w:spacing w:line="276" w:lineRule="auto"/>
      </w:pPr>
      <w:r w:rsidRPr="00100708">
        <w:rPr>
          <w:b/>
          <w:bCs/>
        </w:rPr>
        <w:t>The pound sign “#</w:t>
      </w:r>
      <w:r>
        <w:t>” indicates you’re in the sup</w:t>
      </w:r>
      <w:r w:rsidR="00100708">
        <w:t>eruser model</w:t>
      </w:r>
    </w:p>
    <w:p w14:paraId="636E3E75" w14:textId="2AB1E8F4" w:rsidR="00FA4F1B" w:rsidRDefault="00FA4F1B" w:rsidP="002E67C4">
      <w:pPr>
        <w:spacing w:line="276" w:lineRule="auto"/>
      </w:pPr>
      <w:r>
        <w:rPr>
          <w:noProof/>
        </w:rPr>
        <w:drawing>
          <wp:inline distT="0" distB="0" distL="0" distR="0" wp14:anchorId="2122A1D0" wp14:editId="63C28243">
            <wp:extent cx="5486400" cy="2715260"/>
            <wp:effectExtent l="0" t="0" r="0" b="8890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CAD8" w14:textId="15717BA4" w:rsidR="00305D47" w:rsidRDefault="00305D47" w:rsidP="002E67C4">
      <w:pPr>
        <w:pStyle w:val="Heading3"/>
        <w:spacing w:line="276" w:lineRule="auto"/>
      </w:pPr>
      <w:r>
        <w:t>List existing Database</w:t>
      </w:r>
    </w:p>
    <w:p w14:paraId="06429470" w14:textId="5AA5FCA9" w:rsidR="00100708" w:rsidRDefault="00100708" w:rsidP="002E67C4">
      <w:pPr>
        <w:spacing w:line="276" w:lineRule="auto"/>
      </w:pPr>
      <w:r>
        <w:t>List all existing database using “\l” command, short for “list”</w:t>
      </w:r>
      <w:r w:rsidR="00786D59">
        <w:t>’</w:t>
      </w:r>
    </w:p>
    <w:p w14:paraId="5AF211B7" w14:textId="06E98056" w:rsidR="00786D59" w:rsidRDefault="00786D59" w:rsidP="002E67C4">
      <w:pPr>
        <w:spacing w:line="276" w:lineRule="auto"/>
      </w:pPr>
      <w:r>
        <w:t xml:space="preserve">And notice that please do not delete the default three databases, which are using by PostgreSQL server. It may cause the whole environment crash if you delete them. </w:t>
      </w:r>
    </w:p>
    <w:p w14:paraId="078FF717" w14:textId="3FD27BC1" w:rsidR="00100708" w:rsidRDefault="00100708" w:rsidP="002E67C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1955807" wp14:editId="0AA9AF2C">
            <wp:extent cx="5486400" cy="1897380"/>
            <wp:effectExtent l="0" t="0" r="0" b="762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6C57" w14:textId="39112FA0" w:rsidR="00305D47" w:rsidRDefault="00305D47" w:rsidP="002E67C4">
      <w:pPr>
        <w:pStyle w:val="Heading3"/>
        <w:spacing w:line="276" w:lineRule="auto"/>
      </w:pPr>
      <w:r>
        <w:t>Create user and database</w:t>
      </w:r>
    </w:p>
    <w:p w14:paraId="635CEBFB" w14:textId="19775F7A" w:rsidR="00305D47" w:rsidRDefault="00305D47" w:rsidP="002E67C4">
      <w:pPr>
        <w:spacing w:line="276" w:lineRule="auto"/>
      </w:pPr>
      <w:r>
        <w:t>The command in PostgreSQL is not required to be upper case. But it is a convention for writing SQL, for just get used to it.</w:t>
      </w:r>
    </w:p>
    <w:p w14:paraId="13968432" w14:textId="11421136" w:rsidR="00305D47" w:rsidRPr="00305D47" w:rsidRDefault="00305D47" w:rsidP="002E67C4">
      <w:pPr>
        <w:spacing w:line="276" w:lineRule="auto"/>
      </w:pPr>
      <w:r>
        <w:t>“\q” means quit this session</w:t>
      </w:r>
      <w:r w:rsidR="002E67C4">
        <w:t>[quit from superuser mode]</w:t>
      </w:r>
    </w:p>
    <w:p w14:paraId="0FA88D4D" w14:textId="22A7498B" w:rsidR="00305D47" w:rsidRDefault="00305D47" w:rsidP="002E67C4">
      <w:pPr>
        <w:spacing w:line="276" w:lineRule="auto"/>
      </w:pPr>
      <w:r>
        <w:rPr>
          <w:noProof/>
        </w:rPr>
        <w:drawing>
          <wp:inline distT="0" distB="0" distL="0" distR="0" wp14:anchorId="0F85BDBD" wp14:editId="018B5E1C">
            <wp:extent cx="5486400" cy="1971675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0C3A" w14:textId="6CFE3DB4" w:rsidR="002E67C4" w:rsidRDefault="002E67C4" w:rsidP="002E67C4">
      <w:pPr>
        <w:pStyle w:val="Heading3"/>
        <w:spacing w:line="276" w:lineRule="auto"/>
      </w:pPr>
      <w:r>
        <w:t>Connecting to a Database</w:t>
      </w:r>
    </w:p>
    <w:p w14:paraId="70920DE9" w14:textId="46B5BAAE" w:rsidR="002E67C4" w:rsidRDefault="002E67C4" w:rsidP="002E67C4">
      <w:pPr>
        <w:spacing w:line="276" w:lineRule="auto"/>
      </w:pPr>
      <w:r>
        <w:t>Psql[connect to the server] people[name the database] pg4e[name the user]</w:t>
      </w:r>
    </w:p>
    <w:p w14:paraId="44C790E2" w14:textId="33FA8653" w:rsidR="00056B5E" w:rsidRDefault="00056B5E" w:rsidP="002E67C4">
      <w:pPr>
        <w:spacing w:line="276" w:lineRule="auto"/>
      </w:pPr>
      <w:r>
        <w:t xml:space="preserve">“\dt” </w:t>
      </w:r>
      <w:r w:rsidR="00A879CA">
        <w:t>shows the relations (table)</w:t>
      </w:r>
      <w:r w:rsidR="00962FE2">
        <w:t xml:space="preserve"> in the database</w:t>
      </w:r>
    </w:p>
    <w:p w14:paraId="738EE1E6" w14:textId="714CEB96" w:rsidR="002E67C4" w:rsidRDefault="002E67C4" w:rsidP="002E67C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CD54D88" wp14:editId="7D478503">
            <wp:extent cx="5486400" cy="243459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773" w14:textId="6C78381C" w:rsidR="00670E54" w:rsidRDefault="00670E54" w:rsidP="00670E54">
      <w:pPr>
        <w:pStyle w:val="Heading3"/>
        <w:spacing w:line="276" w:lineRule="auto"/>
      </w:pPr>
      <w:r>
        <w:t>Creating a Table</w:t>
      </w:r>
    </w:p>
    <w:p w14:paraId="5B0D746B" w14:textId="3C7B7A50" w:rsidR="00670E54" w:rsidRDefault="00670E54" w:rsidP="00670E54">
      <w:r>
        <w:t>Every line (command line) for PostgreSQL must less than 128bits. So here, we have to write this command into 4 lines. End the command with the semicolon.</w:t>
      </w:r>
    </w:p>
    <w:p w14:paraId="68102B13" w14:textId="43B63C5E" w:rsidR="00670E54" w:rsidRPr="00670E54" w:rsidRDefault="00670E54" w:rsidP="00670E54">
      <w:r>
        <w:t xml:space="preserve">“\d+” means: show the </w:t>
      </w:r>
      <w:r w:rsidRPr="00670E54">
        <w:t>schema</w:t>
      </w:r>
      <w:r>
        <w:t xml:space="preserve"> (data structure of the table).</w:t>
      </w:r>
    </w:p>
    <w:p w14:paraId="38A8A82C" w14:textId="53F30105" w:rsidR="00670E54" w:rsidRPr="002E67C4" w:rsidRDefault="00670E54" w:rsidP="002E67C4">
      <w:pPr>
        <w:spacing w:line="276" w:lineRule="auto"/>
      </w:pPr>
      <w:r>
        <w:rPr>
          <w:noProof/>
        </w:rPr>
        <w:drawing>
          <wp:inline distT="0" distB="0" distL="0" distR="0" wp14:anchorId="2C7B0485" wp14:editId="63847B39">
            <wp:extent cx="5486400" cy="271208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E54" w:rsidRPr="002E67C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2F351" w14:textId="77777777" w:rsidR="00D24DE3" w:rsidRDefault="00D24DE3" w:rsidP="00372138">
      <w:pPr>
        <w:spacing w:after="0" w:line="240" w:lineRule="auto"/>
      </w:pPr>
      <w:r>
        <w:separator/>
      </w:r>
    </w:p>
  </w:endnote>
  <w:endnote w:type="continuationSeparator" w:id="0">
    <w:p w14:paraId="63310D65" w14:textId="77777777" w:rsidR="00D24DE3" w:rsidRDefault="00D24DE3" w:rsidP="003721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10BDA" w14:textId="77777777" w:rsidR="00D24DE3" w:rsidRDefault="00D24DE3" w:rsidP="00372138">
      <w:pPr>
        <w:spacing w:after="0" w:line="240" w:lineRule="auto"/>
      </w:pPr>
      <w:r>
        <w:separator/>
      </w:r>
    </w:p>
  </w:footnote>
  <w:footnote w:type="continuationSeparator" w:id="0">
    <w:p w14:paraId="37A6E1CA" w14:textId="77777777" w:rsidR="00D24DE3" w:rsidRDefault="00D24DE3" w:rsidP="003721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153"/>
    <w:rsid w:val="00040CD5"/>
    <w:rsid w:val="00056B5E"/>
    <w:rsid w:val="000F50E6"/>
    <w:rsid w:val="00100708"/>
    <w:rsid w:val="002E67C4"/>
    <w:rsid w:val="00305D47"/>
    <w:rsid w:val="00372138"/>
    <w:rsid w:val="005F3E43"/>
    <w:rsid w:val="00670E54"/>
    <w:rsid w:val="00786D59"/>
    <w:rsid w:val="007F483E"/>
    <w:rsid w:val="00962FE2"/>
    <w:rsid w:val="00A879CA"/>
    <w:rsid w:val="00B96B03"/>
    <w:rsid w:val="00CD5153"/>
    <w:rsid w:val="00D24DE3"/>
    <w:rsid w:val="00E20705"/>
    <w:rsid w:val="00E2447B"/>
    <w:rsid w:val="00E7752D"/>
    <w:rsid w:val="00FA4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249A3"/>
  <w15:chartTrackingRefBased/>
  <w15:docId w15:val="{BDF880DC-E60B-493A-80B5-7F51DA99F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1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7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5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213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2138"/>
  </w:style>
  <w:style w:type="paragraph" w:styleId="Footer">
    <w:name w:val="footer"/>
    <w:basedOn w:val="Normal"/>
    <w:link w:val="FooterChar"/>
    <w:uiPriority w:val="99"/>
    <w:unhideWhenUsed/>
    <w:rsid w:val="0037213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2138"/>
  </w:style>
  <w:style w:type="character" w:customStyle="1" w:styleId="Heading1Char">
    <w:name w:val="Heading 1 Char"/>
    <w:basedOn w:val="DefaultParagraphFont"/>
    <w:link w:val="Heading1"/>
    <w:uiPriority w:val="9"/>
    <w:rsid w:val="003721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07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05D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8</cp:revision>
  <dcterms:created xsi:type="dcterms:W3CDTF">2022-03-04T04:02:00Z</dcterms:created>
  <dcterms:modified xsi:type="dcterms:W3CDTF">2022-03-05T22:53:00Z</dcterms:modified>
</cp:coreProperties>
</file>